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SF Hello Regular" w:cs="SF Hello Regular" w:hAnsi="SF Hello Regular" w:eastAsia="SF Hello Regular"/>
        </w:rPr>
      </w:pPr>
      <w:r>
        <w:rPr>
          <w:rFonts w:ascii="SF Hello Regular" w:hAnsi="SF Hello Regular"/>
          <w:rtl w:val="0"/>
          <w:lang w:val="en-US"/>
        </w:rPr>
        <w:t>Subject: Discover the future of your public library</w:t>
      </w:r>
    </w:p>
    <w:p>
      <w:pPr>
        <w:pStyle w:val="Body"/>
        <w:rPr>
          <w:rFonts w:ascii="SF Hello Regular" w:cs="SF Hello Regular" w:hAnsi="SF Hello Regular" w:eastAsia="SF Hello Regular"/>
        </w:rPr>
      </w:pPr>
    </w:p>
    <w:p>
      <w:pPr>
        <w:pStyle w:val="Body"/>
        <w:rPr>
          <w:rFonts w:ascii="SF Hello Regular" w:cs="SF Hello Regular" w:hAnsi="SF Hello Regular" w:eastAsia="SF Hello Regular"/>
        </w:rPr>
      </w:pPr>
      <w:r>
        <w:rPr>
          <w:rFonts w:ascii="SF Hello Regular" w:hAnsi="SF Hello Regular"/>
          <w:rtl w:val="0"/>
          <w:lang w:val="en-US"/>
        </w:rPr>
        <w:t>Dear [Customer Name],</w:t>
      </w:r>
    </w:p>
    <w:p>
      <w:pPr>
        <w:pStyle w:val="Body"/>
        <w:rPr>
          <w:rFonts w:ascii="SF Hello Regular" w:cs="SF Hello Regular" w:hAnsi="SF Hello Regular" w:eastAsia="SF Hello Regular"/>
        </w:rPr>
      </w:pPr>
    </w:p>
    <w:p>
      <w:pPr>
        <w:pStyle w:val="Body"/>
        <w:rPr>
          <w:rFonts w:ascii="SF Hello Regular" w:cs="SF Hello Regular" w:hAnsi="SF Hello Regular" w:eastAsia="SF Hello Regular"/>
        </w:rPr>
      </w:pPr>
      <w:r>
        <w:rPr>
          <w:rFonts w:ascii="SF Hello Regular" w:hAnsi="SF Hello Regular"/>
          <w:rtl w:val="0"/>
          <w:lang w:val="en-US"/>
        </w:rPr>
        <w:t>A public library isn</w:t>
      </w:r>
      <w:r>
        <w:rPr>
          <w:rFonts w:ascii="SF Hello Regular" w:hAnsi="SF Hello Regular" w:hint="default"/>
          <w:rtl w:val="0"/>
          <w:lang w:val="en-US"/>
        </w:rPr>
        <w:t>’</w:t>
      </w:r>
      <w:r>
        <w:rPr>
          <w:rFonts w:ascii="SF Hello Regular" w:hAnsi="SF Hello Regular"/>
          <w:rtl w:val="0"/>
          <w:lang w:val="en-US"/>
        </w:rPr>
        <w:t>t just a place to find books. It</w:t>
      </w:r>
      <w:r>
        <w:rPr>
          <w:rFonts w:ascii="SF Hello Regular" w:hAnsi="SF Hello Regular" w:hint="default"/>
          <w:rtl w:val="0"/>
          <w:lang w:val="en-US"/>
        </w:rPr>
        <w:t>’</w:t>
      </w:r>
      <w:r>
        <w:rPr>
          <w:rFonts w:ascii="SF Hello Regular" w:hAnsi="SF Hello Regular"/>
          <w:rtl w:val="0"/>
          <w:lang w:val="en-US"/>
        </w:rPr>
        <w:t>s a place where patrons learn, create, and engage with the world. Technology furthers this mission</w:t>
      </w:r>
      <w:r>
        <w:rPr>
          <w:rFonts w:ascii="SF Hello Regular" w:hAnsi="SF Hello Regular" w:hint="default"/>
          <w:rtl w:val="0"/>
          <w:lang w:val="en-US"/>
        </w:rPr>
        <w:t xml:space="preserve">— </w:t>
      </w:r>
      <w:r>
        <w:rPr>
          <w:rFonts w:ascii="SF Hello Regular" w:hAnsi="SF Hello Regular"/>
          <w:rtl w:val="0"/>
          <w:lang w:val="en-US"/>
        </w:rPr>
        <w:t xml:space="preserve">it offers libraries new ways to inspire and support their patrons in these activities, both onsite and virtually. </w:t>
      </w:r>
    </w:p>
    <w:p>
      <w:pPr>
        <w:pStyle w:val="Body"/>
        <w:rPr>
          <w:rFonts w:ascii="SF Hello Regular" w:cs="SF Hello Regular" w:hAnsi="SF Hello Regular" w:eastAsia="SF Hello Regular"/>
        </w:rPr>
      </w:pPr>
    </w:p>
    <w:p>
      <w:pPr>
        <w:pStyle w:val="Body"/>
        <w:rPr>
          <w:rFonts w:ascii="SF Hello Regular" w:cs="SF Hello Regular" w:hAnsi="SF Hello Regular" w:eastAsia="SF Hello Regular"/>
        </w:rPr>
      </w:pPr>
      <w:r>
        <w:rPr>
          <w:rFonts w:ascii="SF Hello Regular" w:hAnsi="SF Hello Regular"/>
          <w:rtl w:val="0"/>
          <w:lang w:val="en-US"/>
        </w:rPr>
        <w:t>The Apple platform offers everything libraries need to further their mission through technology.  Powerful, secure and intuitive, Mac and iPad are perfect for patrons of all ages, backgrounds and accessibility needs, while being extremely easy to secure, support, and maintain.</w:t>
      </w:r>
    </w:p>
    <w:p>
      <w:pPr>
        <w:pStyle w:val="Body"/>
        <w:rPr>
          <w:rFonts w:ascii="SF Hello Regular" w:cs="SF Hello Regular" w:hAnsi="SF Hello Regular" w:eastAsia="SF Hello Regular"/>
        </w:rPr>
      </w:pPr>
    </w:p>
    <w:p>
      <w:pPr>
        <w:pStyle w:val="Body"/>
        <w:rPr>
          <w:rFonts w:ascii="SF Hello Regular" w:cs="SF Hello Regular" w:hAnsi="SF Hello Regular" w:eastAsia="SF Hello Regular"/>
        </w:rPr>
      </w:pPr>
      <w:r>
        <w:rPr>
          <w:rFonts w:ascii="SF Hello Regular" w:hAnsi="SF Hello Regular"/>
          <w:rtl w:val="0"/>
          <w:lang w:val="en-US"/>
        </w:rPr>
        <w:t>No matter where you are on your journey to offer a tech-friendly library to your patrons, I</w:t>
      </w:r>
      <w:r>
        <w:rPr>
          <w:rFonts w:ascii="SF Hello Regular" w:hAnsi="SF Hello Regular" w:hint="default"/>
          <w:rtl w:val="0"/>
          <w:lang w:val="en-US"/>
        </w:rPr>
        <w:t>’</w:t>
      </w:r>
      <w:r>
        <w:rPr>
          <w:rFonts w:ascii="SF Hello Regular" w:hAnsi="SF Hello Regular"/>
          <w:rtl w:val="0"/>
          <w:lang w:val="en-US"/>
        </w:rPr>
        <w:t>m here to support you and your teams with the devices you need.   If you have any questions I would love to connect and discuss your needs and how Apple can help.</w:t>
      </w:r>
    </w:p>
    <w:p>
      <w:pPr>
        <w:pStyle w:val="Body"/>
        <w:rPr>
          <w:rFonts w:ascii="SF Hello Regular" w:cs="SF Hello Regular" w:hAnsi="SF Hello Regular" w:eastAsia="SF Hello Regular"/>
        </w:rPr>
      </w:pPr>
    </w:p>
    <w:p>
      <w:pPr>
        <w:pStyle w:val="Body"/>
        <w:rPr>
          <w:rFonts w:ascii="SF Hello Regular" w:cs="SF Hello Regular" w:hAnsi="SF Hello Regular" w:eastAsia="SF Hello Regular"/>
        </w:rPr>
      </w:pPr>
      <w:r>
        <w:rPr>
          <w:rFonts w:ascii="SF Hello Regular" w:hAnsi="SF Hello Regular"/>
          <w:rtl w:val="0"/>
          <w:lang w:val="en-US"/>
        </w:rPr>
        <w:t>Please feel free to reach out to me.</w:t>
      </w:r>
    </w:p>
    <w:p>
      <w:pPr>
        <w:pStyle w:val="Body"/>
        <w:rPr>
          <w:rFonts w:ascii="SF Hello Regular" w:cs="SF Hello Regular" w:hAnsi="SF Hello Regular" w:eastAsia="SF Hello Regular"/>
        </w:rPr>
      </w:pPr>
    </w:p>
    <w:p>
      <w:pPr>
        <w:pStyle w:val="Body"/>
        <w:rPr>
          <w:rFonts w:ascii="SF Hello Regular" w:cs="SF Hello Regular" w:hAnsi="SF Hello Regular" w:eastAsia="SF Hello Regular"/>
        </w:rPr>
      </w:pPr>
    </w:p>
    <w:p>
      <w:pPr>
        <w:pStyle w:val="Body"/>
        <w:rPr>
          <w:rFonts w:ascii="SF Hello Regular" w:cs="SF Hello Regular" w:hAnsi="SF Hello Regular" w:eastAsia="SF Hello Regular"/>
        </w:rPr>
      </w:pPr>
      <w:r>
        <w:rPr>
          <w:rFonts w:ascii="SF Hello Regular" w:hAnsi="SF Hello Regular"/>
          <w:rtl w:val="0"/>
          <w:lang w:val="en-US"/>
        </w:rPr>
        <w:t xml:space="preserve">Thank you, </w:t>
      </w:r>
    </w:p>
    <w:p>
      <w:pPr>
        <w:pStyle w:val="Body"/>
      </w:pPr>
      <w:r>
        <w:rPr>
          <w:rFonts w:ascii="SF Hello Bold" w:hAnsi="SF Hello Bold"/>
          <w:rtl w:val="0"/>
          <w:lang w:val="en-US"/>
        </w:rPr>
        <w:t>[Employee Name]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F Hello Regular">
    <w:charset w:val="00"/>
    <w:family w:val="roman"/>
    <w:pitch w:val="default"/>
  </w:font>
  <w:font w:name="SF Hello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 xml:space="preserve">Reimagining Public Libraries </w:t>
    </w:r>
  </w:p>
  <w:p>
    <w:pPr>
      <w:pStyle w:val="Header &amp; Footer"/>
      <w:tabs>
        <w:tab w:val="center" w:pos="4680"/>
        <w:tab w:val="right" w:pos="9360"/>
        <w:tab w:val="clear" w:pos="9020"/>
      </w:tabs>
      <w:jc w:val="left"/>
    </w:pPr>
    <w:r>
      <w:rPr>
        <w:rtl w:val="0"/>
        <w:lang w:val="en-US"/>
      </w:rPr>
      <w:t xml:space="preserve">Email Copy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